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63" w:rsidRDefault="009F3863" w:rsidP="009F3863">
      <w:pPr>
        <w:pStyle w:val="NoSpacing"/>
        <w:tabs>
          <w:tab w:val="left" w:pos="1620"/>
          <w:tab w:val="center" w:pos="4680"/>
          <w:tab w:val="left" w:pos="8145"/>
        </w:tabs>
        <w:jc w:val="center"/>
        <w:rPr>
          <w:b/>
          <w:bCs/>
          <w:color w:val="000066"/>
          <w:sz w:val="54"/>
          <w:szCs w:val="54"/>
          <w:shd w:val="clear" w:color="auto" w:fill="FFFFFF"/>
        </w:rPr>
      </w:pPr>
      <w:r>
        <w:rPr>
          <w:b/>
          <w:bCs/>
          <w:noProof/>
          <w:color w:val="000066"/>
          <w:sz w:val="54"/>
          <w:szCs w:val="54"/>
        </w:rPr>
        <w:pict>
          <v:shapetype id="_x0000_t202" coordsize="21600,21600" o:spt="202" path="m,l,21600r21600,l21600,xe">
            <v:stroke joinstyle="miter"/>
            <v:path gradientshapeok="t" o:connecttype="rect"/>
          </v:shapetype>
          <v:shape id="_x0000_s1026" type="#_x0000_t202" style="position:absolute;left:0;text-align:left;margin-left:-15.95pt;margin-top:-8.25pt;width:82.7pt;height:120pt;z-index:251660288;mso-width-relative:margin;mso-height-relative:margin" stroked="f">
            <v:textbox style="mso-next-textbox:#_x0000_s1026">
              <w:txbxContent>
                <w:p w:rsidR="009F3863" w:rsidRDefault="009F3863" w:rsidP="009F3863">
                  <w:r w:rsidRPr="004B03ED">
                    <w:drawing>
                      <wp:inline distT="0" distB="0" distL="0" distR="0">
                        <wp:extent cx="619125" cy="1012452"/>
                        <wp:effectExtent l="19050" t="0" r="0" b="0"/>
                        <wp:docPr id="13" name="Picture 21" descr="http://www.atlanticchristianacademyhs.org/publishImages/index~~element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tlanticchristianacademyhs.org/publishImages/index~~element189.jpg"/>
                                <pic:cNvPicPr>
                                  <a:picLocks noChangeAspect="1" noChangeArrowheads="1"/>
                                </pic:cNvPicPr>
                              </pic:nvPicPr>
                              <pic:blipFill>
                                <a:blip r:embed="rId7"/>
                                <a:srcRect/>
                                <a:stretch>
                                  <a:fillRect/>
                                </a:stretch>
                              </pic:blipFill>
                              <pic:spPr bwMode="auto">
                                <a:xfrm>
                                  <a:off x="0" y="0"/>
                                  <a:ext cx="619690" cy="1013377"/>
                                </a:xfrm>
                                <a:prstGeom prst="rect">
                                  <a:avLst/>
                                </a:prstGeom>
                                <a:noFill/>
                                <a:ln w="9525">
                                  <a:noFill/>
                                  <a:miter lim="800000"/>
                                  <a:headEnd/>
                                  <a:tailEnd/>
                                </a:ln>
                              </pic:spPr>
                            </pic:pic>
                          </a:graphicData>
                        </a:graphic>
                      </wp:inline>
                    </w:drawing>
                  </w:r>
                </w:p>
              </w:txbxContent>
            </v:textbox>
          </v:shape>
        </w:pict>
      </w:r>
      <w:r>
        <w:rPr>
          <w:b/>
          <w:bCs/>
          <w:color w:val="000066"/>
          <w:sz w:val="54"/>
          <w:szCs w:val="54"/>
          <w:shd w:val="clear" w:color="auto" w:fill="FFFFFF"/>
        </w:rPr>
        <w:t>Atlantic Christian Academy</w:t>
      </w:r>
    </w:p>
    <w:p w:rsidR="009F3863" w:rsidRPr="00E06B1D" w:rsidRDefault="009F3863" w:rsidP="009F3863">
      <w:pPr>
        <w:pStyle w:val="NoSpacing"/>
        <w:jc w:val="center"/>
        <w:rPr>
          <w:sz w:val="20"/>
          <w:szCs w:val="20"/>
        </w:rPr>
      </w:pPr>
      <w:r w:rsidRPr="00E06B1D">
        <w:rPr>
          <w:sz w:val="20"/>
          <w:szCs w:val="20"/>
        </w:rPr>
        <w:t>Independent, international autonomous global high school institution</w:t>
      </w:r>
    </w:p>
    <w:p w:rsidR="009F3863" w:rsidRPr="00E06B1D" w:rsidRDefault="009F3863" w:rsidP="009F3863">
      <w:pPr>
        <w:pStyle w:val="NoSpacing"/>
        <w:jc w:val="center"/>
        <w:rPr>
          <w:sz w:val="20"/>
          <w:szCs w:val="20"/>
        </w:rPr>
      </w:pPr>
      <w:r w:rsidRPr="00E06B1D">
        <w:rPr>
          <w:rFonts w:ascii="Arial" w:hAnsi="Arial"/>
          <w:sz w:val="20"/>
          <w:szCs w:val="20"/>
        </w:rPr>
        <w:t>​</w:t>
      </w:r>
      <w:r w:rsidRPr="00E06B1D">
        <w:rPr>
          <w:rFonts w:cs="Trebuchet MS"/>
          <w:sz w:val="20"/>
          <w:szCs w:val="20"/>
        </w:rPr>
        <w:t>Providing Educational Excellence Since 200</w:t>
      </w:r>
      <w:r w:rsidRPr="00E06B1D">
        <w:rPr>
          <w:sz w:val="20"/>
          <w:szCs w:val="20"/>
        </w:rPr>
        <w:t>8</w:t>
      </w:r>
    </w:p>
    <w:p w:rsidR="009F3863" w:rsidRDefault="009F3863" w:rsidP="009F3863">
      <w:pPr>
        <w:pStyle w:val="NoSpacing"/>
        <w:tabs>
          <w:tab w:val="left" w:pos="1620"/>
          <w:tab w:val="center" w:pos="4680"/>
          <w:tab w:val="left" w:pos="8145"/>
        </w:tabs>
      </w:pPr>
    </w:p>
    <w:p w:rsidR="009F3863" w:rsidRDefault="009F3863" w:rsidP="009F3863">
      <w:pPr>
        <w:pStyle w:val="NoSpacing"/>
        <w:jc w:val="center"/>
        <w:rPr>
          <w:b/>
          <w:color w:val="000000"/>
          <w:sz w:val="24"/>
          <w:szCs w:val="24"/>
        </w:rPr>
      </w:pPr>
      <w:hyperlink r:id="rId8" w:history="1">
        <w:r w:rsidRPr="00E51E1C">
          <w:rPr>
            <w:rStyle w:val="Hyperlink"/>
            <w:b/>
            <w:sz w:val="24"/>
            <w:szCs w:val="24"/>
          </w:rPr>
          <w:t>www.atlanticchristianacademyhs.org</w:t>
        </w:r>
      </w:hyperlink>
    </w:p>
    <w:p w:rsidR="009F3863" w:rsidRDefault="009F3863" w:rsidP="009F3863">
      <w:pPr>
        <w:pStyle w:val="NoSpacing"/>
        <w:jc w:val="center"/>
        <w:rPr>
          <w:rStyle w:val="Hyperlink"/>
          <w:b/>
          <w:sz w:val="24"/>
          <w:szCs w:val="24"/>
        </w:rPr>
      </w:pPr>
      <w:proofErr w:type="spellStart"/>
      <w:r>
        <w:rPr>
          <w:b/>
          <w:color w:val="000000"/>
          <w:sz w:val="24"/>
          <w:szCs w:val="24"/>
        </w:rPr>
        <w:t>e.mail</w:t>
      </w:r>
      <w:proofErr w:type="spellEnd"/>
      <w:r>
        <w:rPr>
          <w:b/>
          <w:color w:val="000000"/>
          <w:sz w:val="24"/>
          <w:szCs w:val="24"/>
        </w:rPr>
        <w:t xml:space="preserve">: </w:t>
      </w:r>
      <w:r w:rsidRPr="004B03ED">
        <w:rPr>
          <w:b/>
          <w:sz w:val="24"/>
          <w:szCs w:val="24"/>
        </w:rPr>
        <w:t>admin@atlanticchristianacademy</w:t>
      </w:r>
      <w:r>
        <w:rPr>
          <w:b/>
          <w:sz w:val="24"/>
          <w:szCs w:val="24"/>
        </w:rPr>
        <w:t>hs</w:t>
      </w:r>
      <w:r w:rsidRPr="004B03ED">
        <w:rPr>
          <w:b/>
          <w:sz w:val="24"/>
          <w:szCs w:val="24"/>
        </w:rPr>
        <w:t>.</w:t>
      </w:r>
      <w:r>
        <w:rPr>
          <w:b/>
          <w:sz w:val="24"/>
          <w:szCs w:val="24"/>
        </w:rPr>
        <w:t>org</w:t>
      </w:r>
    </w:p>
    <w:p w:rsidR="009F3863" w:rsidRDefault="009F3863" w:rsidP="00BA5792">
      <w:pPr>
        <w:spacing w:after="0" w:line="240" w:lineRule="auto"/>
        <w:rPr>
          <w:rFonts w:ascii="Helvetica" w:eastAsia="Times New Roman" w:hAnsi="Helvetica" w:cs="Helvetica"/>
          <w:b/>
          <w:color w:val="454545"/>
          <w:sz w:val="24"/>
          <w:szCs w:val="24"/>
          <w:u w:val="single"/>
          <w:shd w:val="clear" w:color="auto" w:fill="FFFFFF"/>
        </w:rPr>
      </w:pPr>
    </w:p>
    <w:p w:rsidR="00BA5792" w:rsidRPr="00BA5792" w:rsidRDefault="00BA5792" w:rsidP="009F3863">
      <w:pPr>
        <w:spacing w:after="0" w:line="240" w:lineRule="auto"/>
        <w:jc w:val="center"/>
        <w:rPr>
          <w:rFonts w:ascii="Helvetica" w:eastAsia="Times New Roman" w:hAnsi="Helvetica" w:cs="Helvetica"/>
          <w:b/>
          <w:color w:val="454545"/>
          <w:sz w:val="24"/>
          <w:szCs w:val="24"/>
          <w:u w:val="single"/>
          <w:shd w:val="clear" w:color="auto" w:fill="FFFFFF"/>
        </w:rPr>
      </w:pPr>
      <w:proofErr w:type="spellStart"/>
      <w:r w:rsidRPr="00BA5792">
        <w:rPr>
          <w:rFonts w:ascii="Helvetica" w:eastAsia="Times New Roman" w:hAnsi="Helvetica" w:cs="Helvetica"/>
          <w:b/>
          <w:color w:val="454545"/>
          <w:sz w:val="24"/>
          <w:szCs w:val="24"/>
          <w:u w:val="single"/>
          <w:shd w:val="clear" w:color="auto" w:fill="FFFFFF"/>
        </w:rPr>
        <w:t>CourseSites</w:t>
      </w:r>
      <w:proofErr w:type="spellEnd"/>
      <w:r w:rsidRPr="00BA5792">
        <w:rPr>
          <w:rFonts w:ascii="Helvetica" w:eastAsia="Times New Roman" w:hAnsi="Helvetica" w:cs="Helvetica"/>
          <w:b/>
          <w:color w:val="454545"/>
          <w:sz w:val="24"/>
          <w:szCs w:val="24"/>
          <w:u w:val="single"/>
          <w:shd w:val="clear" w:color="auto" w:fill="FFFFFF"/>
        </w:rPr>
        <w:t xml:space="preserve"> by </w:t>
      </w:r>
      <w:proofErr w:type="gramStart"/>
      <w:r w:rsidRPr="00BA5792">
        <w:rPr>
          <w:rFonts w:ascii="Helvetica" w:eastAsia="Times New Roman" w:hAnsi="Helvetica" w:cs="Helvetica"/>
          <w:b/>
          <w:color w:val="454545"/>
          <w:sz w:val="24"/>
          <w:szCs w:val="24"/>
          <w:u w:val="single"/>
          <w:shd w:val="clear" w:color="auto" w:fill="FFFFFF"/>
        </w:rPr>
        <w:t>Blackboard  Student</w:t>
      </w:r>
      <w:proofErr w:type="gramEnd"/>
      <w:r w:rsidRPr="00BA5792">
        <w:rPr>
          <w:rFonts w:ascii="Helvetica" w:eastAsia="Times New Roman" w:hAnsi="Helvetica" w:cs="Helvetica"/>
          <w:b/>
          <w:color w:val="454545"/>
          <w:sz w:val="24"/>
          <w:szCs w:val="24"/>
          <w:u w:val="single"/>
          <w:shd w:val="clear" w:color="auto" w:fill="FFFFFF"/>
        </w:rPr>
        <w:t xml:space="preserve"> Instruction</w:t>
      </w:r>
    </w:p>
    <w:p w:rsidR="00BA5792" w:rsidRDefault="00BA5792" w:rsidP="00BA5792">
      <w:pPr>
        <w:spacing w:after="0" w:line="240" w:lineRule="auto"/>
        <w:rPr>
          <w:rFonts w:ascii="Helvetica" w:eastAsia="Times New Roman" w:hAnsi="Helvetica" w:cs="Helvetica"/>
          <w:color w:val="454545"/>
          <w:sz w:val="18"/>
          <w:szCs w:val="18"/>
          <w:shd w:val="clear" w:color="auto" w:fill="FFFFFF"/>
        </w:rPr>
      </w:pPr>
    </w:p>
    <w:p w:rsidR="00BA5792" w:rsidRPr="009F3863" w:rsidRDefault="00BA5792" w:rsidP="00BA5792">
      <w:pPr>
        <w:spacing w:after="0" w:line="240" w:lineRule="auto"/>
        <w:rPr>
          <w:rFonts w:ascii="Times New Roman" w:eastAsia="Times New Roman" w:hAnsi="Times New Roman" w:cs="Times New Roman"/>
          <w:color w:val="454545"/>
          <w:shd w:val="clear" w:color="auto" w:fill="FFFFFF"/>
        </w:rPr>
      </w:pPr>
      <w:r w:rsidRPr="009F3863">
        <w:rPr>
          <w:rFonts w:ascii="Times New Roman" w:eastAsia="Times New Roman" w:hAnsi="Times New Roman" w:cs="Times New Roman"/>
          <w:color w:val="454545"/>
          <w:shd w:val="clear" w:color="auto" w:fill="FFFFFF"/>
        </w:rPr>
        <w:t>Dear Student</w:t>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shd w:val="clear" w:color="auto" w:fill="FFFFFF"/>
        </w:rPr>
        <w:t>Welcome to </w:t>
      </w:r>
      <w:proofErr w:type="spellStart"/>
      <w:r w:rsidR="00935E2F" w:rsidRPr="009F3863">
        <w:rPr>
          <w:rFonts w:ascii="Times New Roman" w:eastAsia="Times New Roman" w:hAnsi="Times New Roman" w:cs="Times New Roman"/>
        </w:rPr>
        <w:fldChar w:fldCharType="begin"/>
      </w:r>
      <w:r w:rsidRPr="009F3863">
        <w:rPr>
          <w:rFonts w:ascii="Times New Roman" w:eastAsia="Times New Roman" w:hAnsi="Times New Roman" w:cs="Times New Roman"/>
        </w:rPr>
        <w:instrText xml:space="preserve"> HYPERLINK "https://www.coursesites.com/" \t "_blank" </w:instrText>
      </w:r>
      <w:r w:rsidR="00935E2F" w:rsidRPr="009F3863">
        <w:rPr>
          <w:rFonts w:ascii="Times New Roman" w:eastAsia="Times New Roman" w:hAnsi="Times New Roman" w:cs="Times New Roman"/>
        </w:rPr>
        <w:fldChar w:fldCharType="separate"/>
      </w:r>
      <w:r w:rsidRPr="009F3863">
        <w:rPr>
          <w:rFonts w:ascii="Times New Roman" w:eastAsia="Times New Roman" w:hAnsi="Times New Roman" w:cs="Times New Roman"/>
          <w:color w:val="2862C5"/>
          <w:u w:val="single"/>
          <w:shd w:val="clear" w:color="auto" w:fill="FFFFFF"/>
        </w:rPr>
        <w:t>CourseSites</w:t>
      </w:r>
      <w:proofErr w:type="spellEnd"/>
      <w:r w:rsidRPr="009F3863">
        <w:rPr>
          <w:rFonts w:ascii="Times New Roman" w:eastAsia="Times New Roman" w:hAnsi="Times New Roman" w:cs="Times New Roman"/>
          <w:color w:val="2862C5"/>
          <w:u w:val="single"/>
          <w:shd w:val="clear" w:color="auto" w:fill="FFFFFF"/>
        </w:rPr>
        <w:t xml:space="preserve"> by Blackboard</w:t>
      </w:r>
      <w:r w:rsidR="00935E2F" w:rsidRPr="009F3863">
        <w:rPr>
          <w:rFonts w:ascii="Times New Roman" w:eastAsia="Times New Roman" w:hAnsi="Times New Roman" w:cs="Times New Roman"/>
        </w:rPr>
        <w:fldChar w:fldCharType="end"/>
      </w:r>
      <w:r w:rsidRPr="009F3863">
        <w:rPr>
          <w:rFonts w:ascii="Times New Roman" w:eastAsia="Times New Roman" w:hAnsi="Times New Roman" w:cs="Times New Roman"/>
          <w:color w:val="454545"/>
          <w:shd w:val="clear" w:color="auto" w:fill="FFFFFF"/>
        </w:rPr>
        <w:t>, a free, fully hosted and supported online course management system and vibrant teaching community! We are pleased to provide you with Blackboard's latest technology at no cost to support your educational needs and our mission of 'Everyone Educated'. </w:t>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shd w:val="clear" w:color="auto" w:fill="FFFFFF"/>
        </w:rPr>
        <w:t>Below are some helpful resources and reminders to help you get started and ensure your continued success. Be sure to contact your instructor as well for any course-related questions.</w:t>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rPr>
        <w:br/>
      </w:r>
      <w:r w:rsidRPr="009F3863">
        <w:rPr>
          <w:rFonts w:ascii="Times New Roman" w:eastAsia="Times New Roman" w:hAnsi="Times New Roman" w:cs="Times New Roman"/>
          <w:b/>
          <w:bCs/>
          <w:color w:val="454545"/>
          <w:shd w:val="clear" w:color="auto" w:fill="FFFFFF"/>
        </w:rPr>
        <w:t>Account Information</w:t>
      </w:r>
      <w:proofErr w:type="gramStart"/>
      <w:r w:rsidRPr="009F3863">
        <w:rPr>
          <w:rFonts w:ascii="Times New Roman" w:eastAsia="Times New Roman" w:hAnsi="Times New Roman" w:cs="Times New Roman"/>
          <w:b/>
          <w:bCs/>
          <w:color w:val="454545"/>
          <w:shd w:val="clear" w:color="auto" w:fill="FFFFFF"/>
        </w:rPr>
        <w:t>:</w:t>
      </w:r>
      <w:proofErr w:type="gramEnd"/>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shd w:val="clear" w:color="auto" w:fill="FFFFFF"/>
        </w:rPr>
        <w:t>Username: Your username</w:t>
      </w:r>
    </w:p>
    <w:p w:rsidR="00BA5792" w:rsidRPr="009F3863" w:rsidRDefault="00BA5792" w:rsidP="009F3863">
      <w:pPr>
        <w:pStyle w:val="NoSpacing"/>
        <w:rPr>
          <w:rFonts w:ascii="Times New Roman" w:eastAsia="Times New Roman" w:hAnsi="Times New Roman" w:cs="Times New Roman"/>
        </w:rPr>
      </w:pPr>
      <w:r w:rsidRPr="009F3863">
        <w:rPr>
          <w:rFonts w:ascii="Times New Roman" w:eastAsia="Times New Roman" w:hAnsi="Times New Roman" w:cs="Times New Roman"/>
          <w:shd w:val="clear" w:color="auto" w:fill="FFFFFF"/>
        </w:rPr>
        <w:t>Password: For security reasons, passwords are not sent via email. Please use the forgotten password link below to reset your password or refer to the Quick-Start guide how to change after login: </w:t>
      </w:r>
      <w:r w:rsidRPr="009F3863">
        <w:rPr>
          <w:rFonts w:ascii="Times New Roman" w:eastAsia="Times New Roman" w:hAnsi="Times New Roman" w:cs="Times New Roman"/>
        </w:rPr>
        <w:br/>
      </w:r>
      <w:r w:rsidRPr="009F3863">
        <w:rPr>
          <w:rFonts w:ascii="Times New Roman" w:eastAsia="Times New Roman" w:hAnsi="Times New Roman" w:cs="Times New Roman"/>
          <w:shd w:val="clear" w:color="auto" w:fill="FFFFFF"/>
        </w:rPr>
        <w:t>  </w:t>
      </w:r>
      <w:hyperlink r:id="rId9" w:tgtFrame="_blank" w:history="1">
        <w:r w:rsidRPr="009F3863">
          <w:rPr>
            <w:rFonts w:ascii="Times New Roman" w:eastAsia="Times New Roman" w:hAnsi="Times New Roman" w:cs="Times New Roman"/>
            <w:color w:val="2862C5"/>
            <w:u w:val="single"/>
            <w:shd w:val="clear" w:color="auto" w:fill="FFFFFF"/>
          </w:rPr>
          <w:t>Forgot Password</w:t>
        </w:r>
      </w:hyperlink>
      <w:r w:rsidRPr="009F3863">
        <w:rPr>
          <w:rFonts w:ascii="Times New Roman" w:eastAsia="Times New Roman" w:hAnsi="Times New Roman" w:cs="Times New Roman"/>
        </w:rPr>
        <w:br/>
      </w:r>
      <w:r w:rsidRPr="009F3863">
        <w:rPr>
          <w:rFonts w:ascii="Times New Roman" w:eastAsia="Times New Roman" w:hAnsi="Times New Roman" w:cs="Times New Roman"/>
        </w:rPr>
        <w:br/>
      </w:r>
      <w:r w:rsidRPr="009F3863">
        <w:rPr>
          <w:rFonts w:ascii="Times New Roman" w:eastAsia="Times New Roman" w:hAnsi="Times New Roman" w:cs="Times New Roman"/>
          <w:b/>
          <w:bCs/>
          <w:shd w:val="clear" w:color="auto" w:fill="FFFFFF"/>
        </w:rPr>
        <w:t>Training and Usage Resources:</w:t>
      </w:r>
      <w:r w:rsidRPr="009F3863">
        <w:rPr>
          <w:rFonts w:ascii="Times New Roman" w:eastAsia="Times New Roman" w:hAnsi="Times New Roman" w:cs="Times New Roman"/>
        </w:rPr>
        <w:br/>
      </w:r>
      <w:r w:rsidRPr="009F3863">
        <w:rPr>
          <w:rFonts w:ascii="Times New Roman" w:eastAsia="Times New Roman" w:hAnsi="Times New Roman" w:cs="Times New Roman"/>
        </w:rPr>
        <w:br/>
      </w:r>
      <w:hyperlink r:id="rId10" w:tgtFrame="_blank" w:history="1">
        <w:r w:rsidRPr="009F3863">
          <w:rPr>
            <w:rFonts w:ascii="Times New Roman" w:eastAsia="Times New Roman" w:hAnsi="Times New Roman" w:cs="Times New Roman"/>
            <w:color w:val="2862C5"/>
            <w:u w:val="single"/>
            <w:shd w:val="clear" w:color="auto" w:fill="FFFFFF"/>
          </w:rPr>
          <w:t>Student Quick-Start Guide (PDF)</w:t>
        </w:r>
      </w:hyperlink>
      <w:r w:rsidRPr="009F3863">
        <w:rPr>
          <w:rFonts w:ascii="Times New Roman" w:eastAsia="Times New Roman" w:hAnsi="Times New Roman" w:cs="Times New Roman"/>
          <w:shd w:val="clear" w:color="auto" w:fill="FFFFFF"/>
        </w:rPr>
        <w:t xml:space="preserve"> Please also visit the Getting Started with </w:t>
      </w:r>
      <w:proofErr w:type="spellStart"/>
      <w:r w:rsidRPr="009F3863">
        <w:rPr>
          <w:rFonts w:ascii="Times New Roman" w:eastAsia="Times New Roman" w:hAnsi="Times New Roman" w:cs="Times New Roman"/>
          <w:shd w:val="clear" w:color="auto" w:fill="FFFFFF"/>
        </w:rPr>
        <w:t>CourseSites</w:t>
      </w:r>
      <w:proofErr w:type="spellEnd"/>
      <w:r w:rsidRPr="009F3863">
        <w:rPr>
          <w:rFonts w:ascii="Times New Roman" w:eastAsia="Times New Roman" w:hAnsi="Times New Roman" w:cs="Times New Roman"/>
          <w:shd w:val="clear" w:color="auto" w:fill="FFFFFF"/>
        </w:rPr>
        <w:t xml:space="preserve"> self-paced available to you within your My Courses module after login.</w:t>
      </w:r>
      <w:r w:rsidRPr="009F3863">
        <w:rPr>
          <w:rFonts w:ascii="Times New Roman" w:eastAsia="Times New Roman" w:hAnsi="Times New Roman" w:cs="Times New Roman"/>
        </w:rPr>
        <w:br/>
      </w:r>
      <w:r w:rsidRPr="009F3863">
        <w:rPr>
          <w:rFonts w:ascii="Times New Roman" w:eastAsia="Times New Roman" w:hAnsi="Times New Roman" w:cs="Times New Roman"/>
        </w:rPr>
        <w:br/>
      </w:r>
      <w:r w:rsidRPr="009F3863">
        <w:rPr>
          <w:rFonts w:ascii="Times New Roman" w:eastAsia="Times New Roman" w:hAnsi="Times New Roman" w:cs="Times New Roman"/>
          <w:b/>
          <w:bCs/>
          <w:shd w:val="clear" w:color="auto" w:fill="FFFFFF"/>
        </w:rPr>
        <w:t>Support Resources</w:t>
      </w:r>
      <w:proofErr w:type="gramStart"/>
      <w:r w:rsidRPr="009F3863">
        <w:rPr>
          <w:rFonts w:ascii="Times New Roman" w:eastAsia="Times New Roman" w:hAnsi="Times New Roman" w:cs="Times New Roman"/>
          <w:b/>
          <w:bCs/>
          <w:shd w:val="clear" w:color="auto" w:fill="FFFFFF"/>
        </w:rPr>
        <w:t>:</w:t>
      </w:r>
      <w:proofErr w:type="gramEnd"/>
      <w:r w:rsidRPr="009F3863">
        <w:rPr>
          <w:rFonts w:ascii="Times New Roman" w:eastAsia="Times New Roman" w:hAnsi="Times New Roman" w:cs="Times New Roman"/>
        </w:rPr>
        <w:br/>
      </w:r>
      <w:r w:rsidRPr="009F3863">
        <w:rPr>
          <w:rFonts w:ascii="Times New Roman" w:eastAsia="Times New Roman" w:hAnsi="Times New Roman" w:cs="Times New Roman"/>
        </w:rPr>
        <w:br/>
      </w:r>
      <w:r w:rsidRPr="009F3863">
        <w:rPr>
          <w:rFonts w:ascii="Times New Roman" w:eastAsia="Times New Roman" w:hAnsi="Times New Roman" w:cs="Times New Roman"/>
          <w:shd w:val="clear" w:color="auto" w:fill="FFFFFF"/>
        </w:rPr>
        <w:t>Live support is available for you and your students by phone and chat at the following hours:</w:t>
      </w:r>
      <w:r w:rsidRPr="009F3863">
        <w:rPr>
          <w:rFonts w:ascii="Times New Roman" w:eastAsia="Times New Roman" w:hAnsi="Times New Roman" w:cs="Times New Roman"/>
        </w:rPr>
        <w:br/>
        <w:t>Monday - Friday: 8:00 a.m. - 8:00 p.m. EST</w:t>
      </w:r>
    </w:p>
    <w:p w:rsidR="00BA5792" w:rsidRPr="009F3863" w:rsidRDefault="00BA5792" w:rsidP="009F3863">
      <w:pPr>
        <w:pStyle w:val="NoSpacing"/>
        <w:rPr>
          <w:rFonts w:ascii="Times New Roman" w:eastAsia="Times New Roman" w:hAnsi="Times New Roman" w:cs="Times New Roman"/>
        </w:rPr>
      </w:pPr>
      <w:r w:rsidRPr="009F3863">
        <w:rPr>
          <w:rFonts w:ascii="Times New Roman" w:eastAsia="Times New Roman" w:hAnsi="Times New Roman" w:cs="Times New Roman"/>
        </w:rPr>
        <w:t>Saturday - Sunday: 9:00 a.m. - 5:00 p.m. EST</w:t>
      </w:r>
    </w:p>
    <w:p w:rsidR="008F7AC4" w:rsidRDefault="00BA5792" w:rsidP="009F3863">
      <w:pPr>
        <w:tabs>
          <w:tab w:val="center" w:pos="4680"/>
        </w:tabs>
        <w:rPr>
          <w:rFonts w:ascii="Times New Roman" w:eastAsia="Times New Roman" w:hAnsi="Times New Roman" w:cs="Times New Roman"/>
          <w:color w:val="454545"/>
          <w:shd w:val="clear" w:color="auto" w:fill="FFFFFF"/>
        </w:rPr>
      </w:pPr>
      <w:r w:rsidRPr="009F3863">
        <w:rPr>
          <w:rFonts w:ascii="Times New Roman" w:eastAsia="Times New Roman" w:hAnsi="Times New Roman" w:cs="Times New Roman"/>
          <w:color w:val="454545"/>
          <w:shd w:val="clear" w:color="auto" w:fill="FFFFFF"/>
        </w:rPr>
        <w:t>Phone Support:</w:t>
      </w:r>
      <w:r w:rsidR="009F3863" w:rsidRPr="009F3863">
        <w:rPr>
          <w:rFonts w:ascii="Times New Roman" w:eastAsia="Times New Roman" w:hAnsi="Times New Roman" w:cs="Times New Roman"/>
          <w:color w:val="454545"/>
          <w:shd w:val="clear" w:color="auto" w:fill="FFFFFF"/>
        </w:rPr>
        <w:tab/>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shd w:val="clear" w:color="auto" w:fill="FFFFFF"/>
        </w:rPr>
        <w:t>Please call 1-888-383-7003 or +1-202-715-6006 to speak to a support representative.</w:t>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shd w:val="clear" w:color="auto" w:fill="FFFFFF"/>
        </w:rPr>
        <w:t>Chat Support:</w:t>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shd w:val="clear" w:color="auto" w:fill="FFFFFF"/>
        </w:rPr>
        <w:t>  Visit our </w:t>
      </w:r>
      <w:hyperlink r:id="rId11" w:tgtFrame="_blank" w:history="1">
        <w:r w:rsidRPr="009F3863">
          <w:rPr>
            <w:rFonts w:ascii="Times New Roman" w:eastAsia="Times New Roman" w:hAnsi="Times New Roman" w:cs="Times New Roman"/>
            <w:color w:val="2862C5"/>
            <w:u w:val="single"/>
            <w:shd w:val="clear" w:color="auto" w:fill="FFFFFF"/>
          </w:rPr>
          <w:t>Help page</w:t>
        </w:r>
      </w:hyperlink>
      <w:r w:rsidRPr="009F3863">
        <w:rPr>
          <w:rFonts w:ascii="Times New Roman" w:eastAsia="Times New Roman" w:hAnsi="Times New Roman" w:cs="Times New Roman"/>
          <w:color w:val="454545"/>
          <w:shd w:val="clear" w:color="auto" w:fill="FFFFFF"/>
        </w:rPr>
        <w:t> chat live with a support rep</w:t>
      </w:r>
      <w:proofErr w:type="gramStart"/>
      <w:r w:rsidRPr="009F3863">
        <w:rPr>
          <w:rFonts w:ascii="Times New Roman" w:eastAsia="Times New Roman" w:hAnsi="Times New Roman" w:cs="Times New Roman"/>
          <w:color w:val="454545"/>
          <w:shd w:val="clear" w:color="auto" w:fill="FFFFFF"/>
        </w:rPr>
        <w:t>.</w:t>
      </w:r>
      <w:proofErr w:type="gramEnd"/>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shd w:val="clear" w:color="auto" w:fill="FFFFFF"/>
        </w:rPr>
        <w:t>Supported Browsers and Operating Systems:</w:t>
      </w:r>
      <w:bookmarkStart w:id="0" w:name="_GoBack"/>
      <w:bookmarkEnd w:id="0"/>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shd w:val="clear" w:color="auto" w:fill="FFFFFF"/>
        </w:rPr>
        <w:t>  </w:t>
      </w:r>
      <w:hyperlink r:id="rId12" w:tgtFrame="_blank" w:history="1">
        <w:r w:rsidRPr="009F3863">
          <w:rPr>
            <w:rFonts w:ascii="Times New Roman" w:eastAsia="Times New Roman" w:hAnsi="Times New Roman" w:cs="Times New Roman"/>
            <w:color w:val="2862C5"/>
            <w:u w:val="single"/>
            <w:shd w:val="clear" w:color="auto" w:fill="FFFFFF"/>
          </w:rPr>
          <w:t>Click Here</w:t>
        </w:r>
      </w:hyperlink>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rPr>
        <w:br/>
      </w:r>
      <w:r w:rsidRPr="009F3863">
        <w:rPr>
          <w:rFonts w:ascii="Times New Roman" w:eastAsia="Times New Roman" w:hAnsi="Times New Roman" w:cs="Times New Roman"/>
          <w:color w:val="454545"/>
          <w:shd w:val="clear" w:color="auto" w:fill="FFFFFF"/>
        </w:rPr>
        <w:t>We look forward to helping you achieve your best.</w:t>
      </w:r>
    </w:p>
    <w:p w:rsidR="008F7AC4" w:rsidRPr="009F3863" w:rsidRDefault="008F7AC4" w:rsidP="008F7AC4">
      <w:pPr>
        <w:tabs>
          <w:tab w:val="center" w:pos="4680"/>
        </w:tabs>
        <w:rPr>
          <w:rFonts w:ascii="Times New Roman" w:hAnsi="Times New Roman" w:cs="Times New Roman"/>
        </w:rPr>
      </w:pPr>
      <w:r w:rsidRPr="008F7AC4">
        <w:rPr>
          <w:rFonts w:ascii="Times New Roman" w:eastAsia="Times New Roman" w:hAnsi="Times New Roman" w:cs="Times New Roman"/>
          <w:color w:val="454545"/>
          <w:shd w:val="clear" w:color="auto" w:fill="FFFFFF"/>
        </w:rPr>
        <w:drawing>
          <wp:anchor distT="0" distB="0" distL="114300" distR="114300" simplePos="0" relativeHeight="251661312" behindDoc="0" locked="0" layoutInCell="1" allowOverlap="1">
            <wp:simplePos x="0" y="0"/>
            <wp:positionH relativeFrom="column">
              <wp:posOffset>914400</wp:posOffset>
            </wp:positionH>
            <wp:positionV relativeFrom="paragraph">
              <wp:align>top</wp:align>
            </wp:positionV>
            <wp:extent cx="2863139" cy="497434"/>
            <wp:effectExtent l="19050" t="0" r="0" b="0"/>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139" cy="497434"/>
                    </a:xfrm>
                    <a:prstGeom prst="rect">
                      <a:avLst/>
                    </a:prstGeom>
                    <a:noFill/>
                  </pic:spPr>
                </pic:pic>
              </a:graphicData>
            </a:graphic>
          </wp:anchor>
        </w:drawing>
      </w:r>
      <w:r>
        <w:rPr>
          <w:rFonts w:ascii="Times New Roman" w:hAnsi="Times New Roman" w:cs="Times New Roman"/>
        </w:rPr>
        <w:br w:type="textWrapping" w:clear="all"/>
      </w:r>
    </w:p>
    <w:sectPr w:rsidR="008F7AC4" w:rsidRPr="009F3863" w:rsidSect="00935E2F">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0A0" w:rsidRDefault="001360A0" w:rsidP="009F3863">
      <w:pPr>
        <w:spacing w:after="0" w:line="240" w:lineRule="auto"/>
      </w:pPr>
      <w:r>
        <w:separator/>
      </w:r>
    </w:p>
  </w:endnote>
  <w:endnote w:type="continuationSeparator" w:id="0">
    <w:p w:rsidR="001360A0" w:rsidRDefault="001360A0" w:rsidP="009F3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0A0" w:rsidRDefault="001360A0" w:rsidP="009F3863">
      <w:pPr>
        <w:spacing w:after="0" w:line="240" w:lineRule="auto"/>
      </w:pPr>
      <w:r>
        <w:separator/>
      </w:r>
    </w:p>
  </w:footnote>
  <w:footnote w:type="continuationSeparator" w:id="0">
    <w:p w:rsidR="001360A0" w:rsidRDefault="001360A0" w:rsidP="009F38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63" w:rsidRDefault="009F38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0404" o:spid="_x0000_s2050" type="#_x0000_t136" style="position:absolute;margin-left:0;margin-top:0;width:494.9pt;height:164.95pt;rotation:315;z-index:-251654144;mso-position-horizontal:center;mso-position-horizontal-relative:margin;mso-position-vertical:center;mso-position-vertical-relative:margin" o:allowincell="f" fillcolor="silver" stroked="f">
          <v:fill opacity=".5"/>
          <v:textpath style="font-family:&quot;Times New Roman&quot;;font-size:1pt" string="A.C.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63" w:rsidRDefault="009F38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0405" o:spid="_x0000_s2051" type="#_x0000_t136" style="position:absolute;margin-left:0;margin-top:0;width:494.9pt;height:164.95pt;rotation:315;z-index:-251652096;mso-position-horizontal:center;mso-position-horizontal-relative:margin;mso-position-vertical:center;mso-position-vertical-relative:margin" o:allowincell="f" fillcolor="silver" stroked="f">
          <v:fill opacity=".5"/>
          <v:textpath style="font-family:&quot;Times New Roman&quot;;font-size:1pt" string="A.C.A."/>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863" w:rsidRDefault="009F38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0403" o:spid="_x0000_s2049" type="#_x0000_t136" style="position:absolute;margin-left:0;margin-top:0;width:494.9pt;height:164.95pt;rotation:315;z-index:-251656192;mso-position-horizontal:center;mso-position-horizontal-relative:margin;mso-position-vertical:center;mso-position-vertical-relative:margin" o:allowincell="f" fillcolor="silver" stroked="f">
          <v:fill opacity=".5"/>
          <v:textpath style="font-family:&quot;Times New Roman&quot;;font-size:1pt" string="A.C.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4EB6"/>
    <w:multiLevelType w:val="multilevel"/>
    <w:tmpl w:val="644876E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A5792"/>
    <w:rsid w:val="001360A0"/>
    <w:rsid w:val="0071072A"/>
    <w:rsid w:val="007A73AC"/>
    <w:rsid w:val="008F7AC4"/>
    <w:rsid w:val="00935E2F"/>
    <w:rsid w:val="009F3863"/>
    <w:rsid w:val="00BA5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863"/>
    <w:pPr>
      <w:spacing w:after="0" w:line="240" w:lineRule="auto"/>
    </w:pPr>
    <w:rPr>
      <w:rFonts w:eastAsiaTheme="minorEastAsia"/>
    </w:rPr>
  </w:style>
  <w:style w:type="character" w:styleId="Hyperlink">
    <w:name w:val="Hyperlink"/>
    <w:basedOn w:val="DefaultParagraphFont"/>
    <w:uiPriority w:val="99"/>
    <w:unhideWhenUsed/>
    <w:rsid w:val="009F3863"/>
    <w:rPr>
      <w:color w:val="0000FF" w:themeColor="hyperlink"/>
      <w:u w:val="single"/>
    </w:rPr>
  </w:style>
  <w:style w:type="paragraph" w:styleId="BalloonText">
    <w:name w:val="Balloon Text"/>
    <w:basedOn w:val="Normal"/>
    <w:link w:val="BalloonTextChar"/>
    <w:uiPriority w:val="99"/>
    <w:semiHidden/>
    <w:unhideWhenUsed/>
    <w:rsid w:val="009F3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63"/>
    <w:rPr>
      <w:rFonts w:ascii="Tahoma" w:hAnsi="Tahoma" w:cs="Tahoma"/>
      <w:sz w:val="16"/>
      <w:szCs w:val="16"/>
    </w:rPr>
  </w:style>
  <w:style w:type="paragraph" w:styleId="Header">
    <w:name w:val="header"/>
    <w:basedOn w:val="Normal"/>
    <w:link w:val="HeaderChar"/>
    <w:uiPriority w:val="99"/>
    <w:semiHidden/>
    <w:unhideWhenUsed/>
    <w:rsid w:val="009F38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3863"/>
  </w:style>
  <w:style w:type="paragraph" w:styleId="Footer">
    <w:name w:val="footer"/>
    <w:basedOn w:val="Normal"/>
    <w:link w:val="FooterChar"/>
    <w:uiPriority w:val="99"/>
    <w:semiHidden/>
    <w:unhideWhenUsed/>
    <w:rsid w:val="009F38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38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2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nticchristianacademyhs.org"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b.blackboard.com/pages/viewpage.action?pageId=846397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ackboardkb.suth.com/cs2/landing.aspx?username=gue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oursesites.com/bbcswebdav/xid-3040970_1"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coursesites.com/webapps/blackboard/passwor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Alfonso</dc:creator>
  <cp:lastModifiedBy>J Alfonso</cp:lastModifiedBy>
  <cp:revision>5</cp:revision>
  <dcterms:created xsi:type="dcterms:W3CDTF">2016-02-15T21:51:00Z</dcterms:created>
  <dcterms:modified xsi:type="dcterms:W3CDTF">2016-02-15T22:06:00Z</dcterms:modified>
</cp:coreProperties>
</file>